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1A" w:rsidRPr="00166E1A" w:rsidRDefault="00166E1A" w:rsidP="00166E1A">
      <w:pPr>
        <w:widowControl/>
        <w:shd w:val="clear" w:color="auto" w:fill="FFFFFF"/>
        <w:spacing w:line="360" w:lineRule="auto"/>
        <w:jc w:val="center"/>
        <w:rPr>
          <w:rFonts w:ascii="华文中宋" w:eastAsia="华文中宋" w:hAnsi="华文中宋" w:cs="宋体" w:hint="eastAsia"/>
          <w:color w:val="333333"/>
          <w:kern w:val="0"/>
          <w:sz w:val="36"/>
          <w:szCs w:val="36"/>
        </w:rPr>
      </w:pPr>
      <w:r w:rsidRPr="00166E1A">
        <w:rPr>
          <w:rFonts w:ascii="华文中宋" w:eastAsia="华文中宋" w:hAnsi="华文中宋" w:cs="宋体" w:hint="eastAsia"/>
          <w:color w:val="333333"/>
          <w:kern w:val="0"/>
          <w:sz w:val="36"/>
          <w:szCs w:val="36"/>
        </w:rPr>
        <w:t>我省召开全省教育大会</w:t>
      </w:r>
    </w:p>
    <w:p w:rsidR="00166E1A" w:rsidRPr="00166E1A" w:rsidRDefault="00166E1A" w:rsidP="00166E1A">
      <w:pPr>
        <w:widowControl/>
        <w:shd w:val="clear" w:color="auto" w:fill="FFFFFF"/>
        <w:spacing w:line="360" w:lineRule="auto"/>
        <w:jc w:val="center"/>
        <w:rPr>
          <w:rFonts w:ascii="华文中宋" w:eastAsia="华文中宋" w:hAnsi="华文中宋" w:cs="宋体" w:hint="eastAsia"/>
          <w:color w:val="333333"/>
          <w:kern w:val="0"/>
          <w:sz w:val="36"/>
          <w:szCs w:val="36"/>
        </w:rPr>
      </w:pPr>
      <w:r w:rsidRPr="00166E1A">
        <w:rPr>
          <w:rFonts w:ascii="华文中宋" w:eastAsia="华文中宋" w:hAnsi="华文中宋" w:cs="宋体" w:hint="eastAsia"/>
          <w:color w:val="333333"/>
          <w:kern w:val="0"/>
          <w:sz w:val="36"/>
          <w:szCs w:val="36"/>
        </w:rPr>
        <w:t>坚持教育优先发展不动摇 加快建设现代化教育强省</w:t>
      </w:r>
    </w:p>
    <w:p w:rsidR="00166E1A" w:rsidRPr="00166E1A" w:rsidRDefault="00166E1A" w:rsidP="00166E1A">
      <w:pPr>
        <w:widowControl/>
        <w:shd w:val="clear" w:color="auto" w:fill="FFFFFF"/>
        <w:spacing w:line="360" w:lineRule="auto"/>
        <w:jc w:val="center"/>
        <w:rPr>
          <w:rFonts w:ascii="华文中宋" w:eastAsia="华文中宋" w:hAnsi="华文中宋" w:cs="宋体"/>
          <w:color w:val="333333"/>
          <w:kern w:val="0"/>
          <w:sz w:val="36"/>
          <w:szCs w:val="36"/>
        </w:rPr>
      </w:pPr>
      <w:proofErr w:type="gramStart"/>
      <w:r w:rsidRPr="00166E1A">
        <w:rPr>
          <w:rFonts w:ascii="华文中宋" w:eastAsia="华文中宋" w:hAnsi="华文中宋" w:cs="宋体" w:hint="eastAsia"/>
          <w:color w:val="333333"/>
          <w:kern w:val="0"/>
          <w:sz w:val="36"/>
          <w:szCs w:val="36"/>
        </w:rPr>
        <w:t>娄</w:t>
      </w:r>
      <w:proofErr w:type="gramEnd"/>
      <w:r w:rsidRPr="00166E1A">
        <w:rPr>
          <w:rFonts w:ascii="华文中宋" w:eastAsia="华文中宋" w:hAnsi="华文中宋" w:cs="宋体" w:hint="eastAsia"/>
          <w:color w:val="333333"/>
          <w:kern w:val="0"/>
          <w:sz w:val="36"/>
          <w:szCs w:val="36"/>
        </w:rPr>
        <w:t>勤俭讲话 吴政隆主持并讲话</w:t>
      </w:r>
    </w:p>
    <w:p w:rsidR="00166E1A" w:rsidRPr="00166E1A" w:rsidRDefault="00166E1A" w:rsidP="00166E1A">
      <w:pPr>
        <w:widowControl/>
        <w:shd w:val="clear" w:color="auto" w:fill="FFFFFF"/>
        <w:jc w:val="center"/>
        <w:rPr>
          <w:rFonts w:ascii="微软雅黑" w:eastAsia="微软雅黑" w:hAnsi="微软雅黑" w:cs="宋体" w:hint="eastAsia"/>
          <w:color w:val="666666"/>
          <w:kern w:val="0"/>
          <w:sz w:val="23"/>
          <w:szCs w:val="23"/>
        </w:rPr>
      </w:pPr>
      <w:r w:rsidRPr="00166E1A">
        <w:rPr>
          <w:rFonts w:ascii="微软雅黑" w:eastAsia="微软雅黑" w:hAnsi="微软雅黑" w:cs="宋体" w:hint="eastAsia"/>
          <w:color w:val="666666"/>
          <w:kern w:val="0"/>
          <w:sz w:val="23"/>
          <w:szCs w:val="23"/>
        </w:rPr>
        <w:t>发布日期：2019-05-17 07:35 来源：</w:t>
      </w:r>
      <w:r>
        <w:rPr>
          <w:rFonts w:ascii="微软雅黑" w:eastAsia="微软雅黑" w:hAnsi="微软雅黑" w:cs="宋体" w:hint="eastAsia"/>
          <w:color w:val="666666"/>
          <w:kern w:val="0"/>
          <w:sz w:val="23"/>
          <w:szCs w:val="23"/>
        </w:rPr>
        <w:t>省人民政府网站</w:t>
      </w:r>
      <w:r w:rsidRPr="00166E1A">
        <w:rPr>
          <w:rFonts w:ascii="微软雅黑" w:eastAsia="微软雅黑" w:hAnsi="微软雅黑" w:cs="宋体" w:hint="eastAsia"/>
          <w:color w:val="666666"/>
          <w:kern w:val="0"/>
          <w:sz w:val="23"/>
          <w:szCs w:val="23"/>
        </w:rPr>
        <w:t> </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r w:rsidRPr="00166E1A">
        <w:rPr>
          <w:rFonts w:ascii="宋体" w:eastAsia="宋体" w:hAnsi="宋体" w:cs="宋体" w:hint="eastAsia"/>
          <w:color w:val="000000"/>
          <w:kern w:val="0"/>
          <w:sz w:val="32"/>
          <w:szCs w:val="32"/>
        </w:rPr>
        <w:t>5月16日，全省教育大会在宁举行。省委书记</w:t>
      </w:r>
      <w:proofErr w:type="gramStart"/>
      <w:r w:rsidRPr="00166E1A">
        <w:rPr>
          <w:rFonts w:ascii="宋体" w:eastAsia="宋体" w:hAnsi="宋体" w:cs="宋体" w:hint="eastAsia"/>
          <w:color w:val="000000"/>
          <w:kern w:val="0"/>
          <w:sz w:val="32"/>
          <w:szCs w:val="32"/>
        </w:rPr>
        <w:t>娄</w:t>
      </w:r>
      <w:proofErr w:type="gramEnd"/>
      <w:r w:rsidRPr="00166E1A">
        <w:rPr>
          <w:rFonts w:ascii="宋体" w:eastAsia="宋体" w:hAnsi="宋体" w:cs="宋体" w:hint="eastAsia"/>
          <w:color w:val="000000"/>
          <w:kern w:val="0"/>
          <w:sz w:val="32"/>
          <w:szCs w:val="32"/>
        </w:rPr>
        <w:t>勤俭在会上强调，要高举习近平新时代中国特色社会主义思想伟大旗帜，坚定不移用习近平总书记关于教育的重要论述统一思想、引领方向，把立德树人贯穿于江苏教育现代化建设的全过程，聚焦供给侧打造江苏现代化的教育体系，加快建设现代化教育强省。</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r w:rsidRPr="00166E1A">
        <w:rPr>
          <w:rFonts w:ascii="宋体" w:eastAsia="宋体" w:hAnsi="宋体" w:cs="宋体" w:hint="eastAsia"/>
          <w:color w:val="000000"/>
          <w:kern w:val="0"/>
          <w:sz w:val="32"/>
          <w:szCs w:val="32"/>
        </w:rPr>
        <w:t>省委副书记、省长吴政隆主持会议并讲话，省政协主席黄莉新出席，教育部副部长</w:t>
      </w:r>
      <w:proofErr w:type="gramStart"/>
      <w:r w:rsidRPr="00166E1A">
        <w:rPr>
          <w:rFonts w:ascii="宋体" w:eastAsia="宋体" w:hAnsi="宋体" w:cs="宋体" w:hint="eastAsia"/>
          <w:color w:val="000000"/>
          <w:kern w:val="0"/>
          <w:sz w:val="32"/>
          <w:szCs w:val="32"/>
        </w:rPr>
        <w:t>翁铁慧</w:t>
      </w:r>
      <w:proofErr w:type="gramEnd"/>
      <w:r w:rsidRPr="00166E1A">
        <w:rPr>
          <w:rFonts w:ascii="宋体" w:eastAsia="宋体" w:hAnsi="宋体" w:cs="宋体" w:hint="eastAsia"/>
          <w:color w:val="000000"/>
          <w:kern w:val="0"/>
          <w:sz w:val="32"/>
          <w:szCs w:val="32"/>
        </w:rPr>
        <w:t>到会讲话。</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proofErr w:type="gramStart"/>
      <w:r w:rsidRPr="00166E1A">
        <w:rPr>
          <w:rFonts w:ascii="宋体" w:eastAsia="宋体" w:hAnsi="宋体" w:cs="宋体" w:hint="eastAsia"/>
          <w:color w:val="000000"/>
          <w:kern w:val="0"/>
          <w:sz w:val="32"/>
          <w:szCs w:val="32"/>
        </w:rPr>
        <w:t>娄</w:t>
      </w:r>
      <w:proofErr w:type="gramEnd"/>
      <w:r w:rsidRPr="00166E1A">
        <w:rPr>
          <w:rFonts w:ascii="宋体" w:eastAsia="宋体" w:hAnsi="宋体" w:cs="宋体" w:hint="eastAsia"/>
          <w:color w:val="000000"/>
          <w:kern w:val="0"/>
          <w:sz w:val="32"/>
          <w:szCs w:val="32"/>
        </w:rPr>
        <w:t>勤俭指出，党的十八大以来，习近平总书记提出了一系列新理念新思想新观点，引领和推动我国教育事业发展发生历史性变革、取得历史性成就，特别是在全国教育大会上的重要讲话，深刻回答了教育重大理论和实践问题，为推进新时代教育工作提供了根本遵循和行动指南。我们必须认认真真、不折不扣地学习好领会好贯彻好习近平总书记重要讲话精神，按照党中央的要求和部署，立足于新的时代方位和使命，从我省发展的阶段性特征和人民群众的需要出发，更加突出地把教育放在优先发展的战略地位，更加自觉地贯彻党的教育方针、遵循教育规律，更加牢固地站稳教育改革发展的人民立场，推动教育</w:t>
      </w:r>
      <w:r w:rsidRPr="00166E1A">
        <w:rPr>
          <w:rFonts w:ascii="宋体" w:eastAsia="宋体" w:hAnsi="宋体" w:cs="宋体" w:hint="eastAsia"/>
          <w:color w:val="000000"/>
          <w:kern w:val="0"/>
          <w:sz w:val="32"/>
          <w:szCs w:val="32"/>
        </w:rPr>
        <w:lastRenderedPageBreak/>
        <w:t>理念、教育质量、教育机会公平走在前列，在全国率先高水平实现教育现代化，到2035年全面实现教育现代化。</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proofErr w:type="gramStart"/>
      <w:r w:rsidRPr="00166E1A">
        <w:rPr>
          <w:rFonts w:ascii="宋体" w:eastAsia="宋体" w:hAnsi="宋体" w:cs="宋体" w:hint="eastAsia"/>
          <w:color w:val="000000"/>
          <w:kern w:val="0"/>
          <w:sz w:val="32"/>
          <w:szCs w:val="32"/>
        </w:rPr>
        <w:t>娄</w:t>
      </w:r>
      <w:proofErr w:type="gramEnd"/>
      <w:r w:rsidRPr="00166E1A">
        <w:rPr>
          <w:rFonts w:ascii="宋体" w:eastAsia="宋体" w:hAnsi="宋体" w:cs="宋体" w:hint="eastAsia"/>
          <w:color w:val="000000"/>
          <w:kern w:val="0"/>
          <w:sz w:val="32"/>
          <w:szCs w:val="32"/>
        </w:rPr>
        <w:t>勤俭强调，江苏发展成就得益于长期以来对教育的高度重视。党的十八大以来，省委省政府大力推进教育强省建设，全省教育事业发展取得了显著成绩，教育总体水平走在全国前列，教育公平迈出重大步伐，为人民素质提高、经济社会发展、创新能力增强</w:t>
      </w:r>
      <w:proofErr w:type="gramStart"/>
      <w:r w:rsidRPr="00166E1A">
        <w:rPr>
          <w:rFonts w:ascii="宋体" w:eastAsia="宋体" w:hAnsi="宋体" w:cs="宋体" w:hint="eastAsia"/>
          <w:color w:val="000000"/>
          <w:kern w:val="0"/>
          <w:sz w:val="32"/>
          <w:szCs w:val="32"/>
        </w:rPr>
        <w:t>作出</w:t>
      </w:r>
      <w:proofErr w:type="gramEnd"/>
      <w:r w:rsidRPr="00166E1A">
        <w:rPr>
          <w:rFonts w:ascii="宋体" w:eastAsia="宋体" w:hAnsi="宋体" w:cs="宋体" w:hint="eastAsia"/>
          <w:color w:val="000000"/>
          <w:kern w:val="0"/>
          <w:sz w:val="32"/>
          <w:szCs w:val="32"/>
        </w:rPr>
        <w:t>了重要贡献。时代在发展、社会在进步，要适应形势、与时俱进，对标新思想新理念新要求，深化思想解放，着力解决制约教育进步的突出问题，推动全省教育改革发展更好地适应时代要求。</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proofErr w:type="gramStart"/>
      <w:r w:rsidRPr="00166E1A">
        <w:rPr>
          <w:rFonts w:ascii="宋体" w:eastAsia="宋体" w:hAnsi="宋体" w:cs="宋体" w:hint="eastAsia"/>
          <w:color w:val="000000"/>
          <w:kern w:val="0"/>
          <w:sz w:val="32"/>
          <w:szCs w:val="32"/>
        </w:rPr>
        <w:t>娄</w:t>
      </w:r>
      <w:proofErr w:type="gramEnd"/>
      <w:r w:rsidRPr="00166E1A">
        <w:rPr>
          <w:rFonts w:ascii="宋体" w:eastAsia="宋体" w:hAnsi="宋体" w:cs="宋体" w:hint="eastAsia"/>
          <w:color w:val="000000"/>
          <w:kern w:val="0"/>
          <w:sz w:val="32"/>
          <w:szCs w:val="32"/>
        </w:rPr>
        <w:t>勤俭指出，德育对培养什么样的人至关重要，要把立德树人作为首要任务，坚持德育原则，全面系统推进，贯穿于江苏教育现代化建设的全过程。要坚持正确的方向，紧密结合学生思想实际和社会环境变化，</w:t>
      </w:r>
      <w:r w:rsidRPr="00166E1A">
        <w:rPr>
          <w:rFonts w:ascii="宋体" w:eastAsia="宋体" w:hAnsi="宋体" w:cs="宋体" w:hint="eastAsia"/>
          <w:b/>
          <w:color w:val="000000"/>
          <w:kern w:val="0"/>
          <w:sz w:val="32"/>
          <w:szCs w:val="32"/>
        </w:rPr>
        <w:t>强化思想政治道德品质教育，加强党的领导教育、理想信念教育、爱国主义教育、集体主义教育和各种优良品质的养成</w:t>
      </w:r>
      <w:r w:rsidRPr="00166E1A">
        <w:rPr>
          <w:rFonts w:ascii="宋体" w:eastAsia="宋体" w:hAnsi="宋体" w:cs="宋体" w:hint="eastAsia"/>
          <w:color w:val="000000"/>
          <w:kern w:val="0"/>
          <w:sz w:val="32"/>
          <w:szCs w:val="32"/>
        </w:rPr>
        <w:t>。要讲究方式方法，符合青少年的年龄特点、认识规律和教育规律，注重知行统一、道德情感培育和行为习惯养成，通过融入式、嵌入式、渗入式教育，在学生心里播种浇花，做到春风化雨、润物无声，不断增强德育的实际效果。要突出师德引领，切实加强德育力量建设，重视班主任、辅导员的选拔培养和使用，每一个教师都成为德育的施行者，形成德育教育合力。</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proofErr w:type="gramStart"/>
      <w:r w:rsidRPr="00166E1A">
        <w:rPr>
          <w:rFonts w:ascii="宋体" w:eastAsia="宋体" w:hAnsi="宋体" w:cs="宋体" w:hint="eastAsia"/>
          <w:color w:val="000000"/>
          <w:kern w:val="0"/>
          <w:sz w:val="32"/>
          <w:szCs w:val="32"/>
        </w:rPr>
        <w:lastRenderedPageBreak/>
        <w:t>娄</w:t>
      </w:r>
      <w:proofErr w:type="gramEnd"/>
      <w:r w:rsidRPr="00166E1A">
        <w:rPr>
          <w:rFonts w:ascii="宋体" w:eastAsia="宋体" w:hAnsi="宋体" w:cs="宋体" w:hint="eastAsia"/>
          <w:color w:val="000000"/>
          <w:kern w:val="0"/>
          <w:sz w:val="32"/>
          <w:szCs w:val="32"/>
        </w:rPr>
        <w:t>勤俭指出，现代化教育强省必须有现代化的教育体系，</w:t>
      </w:r>
      <w:r w:rsidRPr="00166E1A">
        <w:rPr>
          <w:rFonts w:ascii="宋体" w:eastAsia="宋体" w:hAnsi="宋体" w:cs="宋体" w:hint="eastAsia"/>
          <w:b/>
          <w:color w:val="000000"/>
          <w:kern w:val="0"/>
          <w:sz w:val="32"/>
          <w:szCs w:val="32"/>
        </w:rPr>
        <w:t>要聚焦供给侧打造现代化的教育体系</w:t>
      </w:r>
      <w:r w:rsidRPr="00166E1A">
        <w:rPr>
          <w:rFonts w:ascii="宋体" w:eastAsia="宋体" w:hAnsi="宋体" w:cs="宋体" w:hint="eastAsia"/>
          <w:color w:val="000000"/>
          <w:kern w:val="0"/>
          <w:sz w:val="32"/>
          <w:szCs w:val="32"/>
        </w:rPr>
        <w:t>。要着力扩大学前教育有效供给，坚持政府主导、公益普惠原则， 让全省每一个家庭的孩子都有园上、就近上、上得起。要推动义务教育优质均衡发展，重点解决城乡之间、地区之间的教育水平落差，着力提升师资水平，坚决治理各类违背教育规律、干扰教育秩序、破坏教育生态的现象。要全面加强普通高中教育，加快学校基础设施建设，继续扩大普高办学规模，多</w:t>
      </w:r>
      <w:proofErr w:type="gramStart"/>
      <w:r w:rsidRPr="00166E1A">
        <w:rPr>
          <w:rFonts w:ascii="宋体" w:eastAsia="宋体" w:hAnsi="宋体" w:cs="宋体" w:hint="eastAsia"/>
          <w:color w:val="000000"/>
          <w:kern w:val="0"/>
          <w:sz w:val="32"/>
          <w:szCs w:val="32"/>
        </w:rPr>
        <w:t>措</w:t>
      </w:r>
      <w:proofErr w:type="gramEnd"/>
      <w:r w:rsidRPr="00166E1A">
        <w:rPr>
          <w:rFonts w:ascii="宋体" w:eastAsia="宋体" w:hAnsi="宋体" w:cs="宋体" w:hint="eastAsia"/>
          <w:color w:val="000000"/>
          <w:kern w:val="0"/>
          <w:sz w:val="32"/>
          <w:szCs w:val="32"/>
        </w:rPr>
        <w:t>并举办</w:t>
      </w:r>
      <w:proofErr w:type="gramStart"/>
      <w:r w:rsidRPr="00166E1A">
        <w:rPr>
          <w:rFonts w:ascii="宋体" w:eastAsia="宋体" w:hAnsi="宋体" w:cs="宋体" w:hint="eastAsia"/>
          <w:color w:val="000000"/>
          <w:kern w:val="0"/>
          <w:sz w:val="32"/>
          <w:szCs w:val="32"/>
        </w:rPr>
        <w:t>好综合</w:t>
      </w:r>
      <w:proofErr w:type="gramEnd"/>
      <w:r w:rsidRPr="00166E1A">
        <w:rPr>
          <w:rFonts w:ascii="宋体" w:eastAsia="宋体" w:hAnsi="宋体" w:cs="宋体" w:hint="eastAsia"/>
          <w:color w:val="000000"/>
          <w:kern w:val="0"/>
          <w:sz w:val="32"/>
          <w:szCs w:val="32"/>
        </w:rPr>
        <w:t>高中、综合班，创造更优更好的条件满足学生选择。</w:t>
      </w:r>
      <w:r w:rsidRPr="00166E1A">
        <w:rPr>
          <w:rFonts w:ascii="宋体" w:eastAsia="宋体" w:hAnsi="宋体" w:cs="宋体" w:hint="eastAsia"/>
          <w:b/>
          <w:color w:val="000000"/>
          <w:kern w:val="0"/>
          <w:sz w:val="32"/>
          <w:szCs w:val="32"/>
        </w:rPr>
        <w:t>要提升职业教育发展层次，着眼于产业结构迈向中高端的时代需求，重点发展高职教育，推进产教融合，为高质量发展培养更多优秀人才、输送更多“能工巧匠”“大国工匠”。</w:t>
      </w:r>
      <w:r w:rsidRPr="00166E1A">
        <w:rPr>
          <w:rFonts w:ascii="宋体" w:eastAsia="宋体" w:hAnsi="宋体" w:cs="宋体" w:hint="eastAsia"/>
          <w:color w:val="000000"/>
          <w:kern w:val="0"/>
          <w:sz w:val="32"/>
          <w:szCs w:val="32"/>
        </w:rPr>
        <w:t>要推动高等教育内涵式发展，全力支持创建更多一流大学、一流学科，发挥高校作为创新源头和主阵地作用。要深入推动教育领域改革开放，把让江苏的孩子都能有学上、上得起、上好学作为改革基本取向，深化教育领域“放管服”改革、评价体系改革，积极组织实施好新高考制度，扩大教育对外交流。</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proofErr w:type="gramStart"/>
      <w:r w:rsidRPr="00166E1A">
        <w:rPr>
          <w:rFonts w:ascii="宋体" w:eastAsia="宋体" w:hAnsi="宋体" w:cs="宋体" w:hint="eastAsia"/>
          <w:color w:val="000000"/>
          <w:kern w:val="0"/>
          <w:sz w:val="32"/>
          <w:szCs w:val="32"/>
        </w:rPr>
        <w:t>娄</w:t>
      </w:r>
      <w:proofErr w:type="gramEnd"/>
      <w:r w:rsidRPr="00166E1A">
        <w:rPr>
          <w:rFonts w:ascii="宋体" w:eastAsia="宋体" w:hAnsi="宋体" w:cs="宋体" w:hint="eastAsia"/>
          <w:color w:val="000000"/>
          <w:kern w:val="0"/>
          <w:sz w:val="32"/>
          <w:szCs w:val="32"/>
        </w:rPr>
        <w:t>勤俭强调，</w:t>
      </w:r>
      <w:r w:rsidRPr="00166E1A">
        <w:rPr>
          <w:rFonts w:ascii="宋体" w:eastAsia="宋体" w:hAnsi="宋体" w:cs="宋体" w:hint="eastAsia"/>
          <w:b/>
          <w:color w:val="000000"/>
          <w:kern w:val="0"/>
          <w:sz w:val="32"/>
          <w:szCs w:val="32"/>
        </w:rPr>
        <w:t>要履行好党管教育的政治责任、历史责任。</w:t>
      </w:r>
      <w:r w:rsidRPr="00166E1A">
        <w:rPr>
          <w:rFonts w:ascii="宋体" w:eastAsia="宋体" w:hAnsi="宋体" w:cs="宋体" w:hint="eastAsia"/>
          <w:color w:val="000000"/>
          <w:kern w:val="0"/>
          <w:sz w:val="32"/>
          <w:szCs w:val="32"/>
        </w:rPr>
        <w:t>全省各级党委政府要从增强“四个意识”、坚定“四个自信”、做到“两个维护”的政治高度，以“功成不必在我、功成必定有我”的情怀和</w:t>
      </w:r>
      <w:proofErr w:type="gramStart"/>
      <w:r w:rsidRPr="00166E1A">
        <w:rPr>
          <w:rFonts w:ascii="宋体" w:eastAsia="宋体" w:hAnsi="宋体" w:cs="宋体" w:hint="eastAsia"/>
          <w:color w:val="000000"/>
          <w:kern w:val="0"/>
          <w:sz w:val="32"/>
          <w:szCs w:val="32"/>
        </w:rPr>
        <w:t>担当办</w:t>
      </w:r>
      <w:proofErr w:type="gramEnd"/>
      <w:r w:rsidRPr="00166E1A">
        <w:rPr>
          <w:rFonts w:ascii="宋体" w:eastAsia="宋体" w:hAnsi="宋体" w:cs="宋体" w:hint="eastAsia"/>
          <w:color w:val="000000"/>
          <w:kern w:val="0"/>
          <w:sz w:val="32"/>
          <w:szCs w:val="32"/>
        </w:rPr>
        <w:t>教育、抓教育，牢牢把握、全面贯彻党的教育方针， 充分信任、紧密依靠全省广大教师，不断浓厚尊</w:t>
      </w:r>
      <w:r w:rsidRPr="00166E1A">
        <w:rPr>
          <w:rFonts w:ascii="宋体" w:eastAsia="宋体" w:hAnsi="宋体" w:cs="宋体" w:hint="eastAsia"/>
          <w:color w:val="000000"/>
          <w:kern w:val="0"/>
          <w:sz w:val="32"/>
          <w:szCs w:val="32"/>
        </w:rPr>
        <w:lastRenderedPageBreak/>
        <w:t>师重教的社会氛围，</w:t>
      </w:r>
      <w:r w:rsidRPr="00166E1A">
        <w:rPr>
          <w:rFonts w:ascii="宋体" w:eastAsia="宋体" w:hAnsi="宋体" w:cs="宋体" w:hint="eastAsia"/>
          <w:b/>
          <w:color w:val="000000"/>
          <w:kern w:val="0"/>
          <w:sz w:val="32"/>
          <w:szCs w:val="32"/>
        </w:rPr>
        <w:t>探索“三项机制”在学校的实现形式，强力推动用“优秀的人”培养“更优秀的人”，高度重视、切实加强教育系统党的建设，</w:t>
      </w:r>
      <w:r w:rsidRPr="00166E1A">
        <w:rPr>
          <w:rFonts w:ascii="宋体" w:eastAsia="宋体" w:hAnsi="宋体" w:cs="宋体" w:hint="eastAsia"/>
          <w:color w:val="000000"/>
          <w:kern w:val="0"/>
          <w:sz w:val="32"/>
          <w:szCs w:val="32"/>
        </w:rPr>
        <w:t>奋力开创江苏教育现代化的新局面。</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r w:rsidRPr="00166E1A">
        <w:rPr>
          <w:rFonts w:ascii="宋体" w:eastAsia="宋体" w:hAnsi="宋体" w:cs="宋体" w:hint="eastAsia"/>
          <w:color w:val="000000"/>
          <w:kern w:val="0"/>
          <w:sz w:val="32"/>
          <w:szCs w:val="32"/>
        </w:rPr>
        <w:t>吴政隆在讲话中指出，教育是民族振兴、社会进步的重要基石，是功在当代、利在千秋的德政工程。江苏历来崇文重教，教育综合实力位居前列。在充分肯定成绩的同时，也要清醒认识到，对照习近平总书记重要指示要求和党中央、国务院部署要求，对照高质量发展走在前列和人民群众对美好生活的需要，我省教育还有不少差距短板。要坚持以习近平新时代中国特色社会主义思想为指导，深入贯彻习近平总书记关于教育工作一系列重要论述重要指示，全面贯彻党的教育方针，坚持中国特色社会主义教育发展道路，坚持以人民为中心，全面实施新时代立德树人工程，</w:t>
      </w:r>
      <w:bookmarkStart w:id="0" w:name="_GoBack"/>
      <w:r w:rsidRPr="00166E1A">
        <w:rPr>
          <w:rFonts w:ascii="宋体" w:eastAsia="宋体" w:hAnsi="宋体" w:cs="宋体" w:hint="eastAsia"/>
          <w:b/>
          <w:color w:val="000000"/>
          <w:kern w:val="0"/>
          <w:sz w:val="32"/>
          <w:szCs w:val="32"/>
        </w:rPr>
        <w:t>着力提高教育质量，着力补好短板弱项，着力提升服务能力，着力深化教育改革，着力强化基础保障，</w:t>
      </w:r>
      <w:bookmarkEnd w:id="0"/>
      <w:r w:rsidRPr="00166E1A">
        <w:rPr>
          <w:rFonts w:ascii="宋体" w:eastAsia="宋体" w:hAnsi="宋体" w:cs="宋体" w:hint="eastAsia"/>
          <w:color w:val="000000"/>
          <w:kern w:val="0"/>
          <w:sz w:val="32"/>
          <w:szCs w:val="32"/>
        </w:rPr>
        <w:t>下好教育优先发展“先手棋”，加快推进教育现代化、深化教育强省建设、办好人民满意的教育，培养担当民族复兴大任的时代新人，培养德智体美劳全面发展的社会主义建设者和接班人。各级各部门要及时传达学习本次会议精神，进一步把思想和行动统一到党中央、国务院和省委、省政府部署要求上来，扛起责任、狠抓落实，在新时代推动我省教育改革发展迈上新台阶，为推进高质量发展走在前列、加快建设“强富美高”新江苏</w:t>
      </w:r>
      <w:proofErr w:type="gramStart"/>
      <w:r w:rsidRPr="00166E1A">
        <w:rPr>
          <w:rFonts w:ascii="宋体" w:eastAsia="宋体" w:hAnsi="宋体" w:cs="宋体" w:hint="eastAsia"/>
          <w:color w:val="000000"/>
          <w:kern w:val="0"/>
          <w:sz w:val="32"/>
          <w:szCs w:val="32"/>
        </w:rPr>
        <w:t>作出</w:t>
      </w:r>
      <w:proofErr w:type="gramEnd"/>
      <w:r w:rsidRPr="00166E1A">
        <w:rPr>
          <w:rFonts w:ascii="宋体" w:eastAsia="宋体" w:hAnsi="宋体" w:cs="宋体" w:hint="eastAsia"/>
          <w:color w:val="000000"/>
          <w:kern w:val="0"/>
          <w:sz w:val="32"/>
          <w:szCs w:val="32"/>
        </w:rPr>
        <w:t>新的更大贡献。</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proofErr w:type="gramStart"/>
      <w:r w:rsidRPr="00166E1A">
        <w:rPr>
          <w:rFonts w:ascii="宋体" w:eastAsia="宋体" w:hAnsi="宋体" w:cs="宋体" w:hint="eastAsia"/>
          <w:color w:val="000000"/>
          <w:kern w:val="0"/>
          <w:sz w:val="32"/>
          <w:szCs w:val="32"/>
        </w:rPr>
        <w:lastRenderedPageBreak/>
        <w:t>翁铁慧</w:t>
      </w:r>
      <w:proofErr w:type="gramEnd"/>
      <w:r w:rsidRPr="00166E1A">
        <w:rPr>
          <w:rFonts w:ascii="宋体" w:eastAsia="宋体" w:hAnsi="宋体" w:cs="宋体" w:hint="eastAsia"/>
          <w:color w:val="000000"/>
          <w:kern w:val="0"/>
          <w:sz w:val="32"/>
          <w:szCs w:val="32"/>
        </w:rPr>
        <w:t>在讲话中强调，要坚持把培养德智体美劳全面发展的社会主义建设者和接班人作为根本任务，坚持把落实教育优先发展战略作为“先手棋”，坚持把教育公平作为价值导向，坚持把全面加强教师队伍建设作为重大政治任务和根本性的民生工程，坚持把推进教育改革创新作为激发教育活力的根本动力，坚持把服务经济社会发展作为重要使命，坚持把加强党对教育工作的全面领导作为根本保证。教育部将一如既往支持江苏教育改革发展，一如既往宣传推广江苏经验，在政策指导、综合改革等方面进一步拿出举措，支持江苏教育更好更快发展，共同推动“强富美高”新江苏建设。</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r w:rsidRPr="00166E1A">
        <w:rPr>
          <w:rFonts w:ascii="宋体" w:eastAsia="宋体" w:hAnsi="宋体" w:cs="宋体" w:hint="eastAsia"/>
          <w:color w:val="000000"/>
          <w:kern w:val="0"/>
          <w:sz w:val="32"/>
          <w:szCs w:val="32"/>
        </w:rPr>
        <w:t>省委常委、宣传部部长王燕文作会议总结，副省长王江主持当天下午的会议。会议期间，与会同志围绕加快建设现代化教育强省进行了讨论和交流发言。</w:t>
      </w:r>
    </w:p>
    <w:p w:rsidR="00166E1A" w:rsidRPr="00166E1A" w:rsidRDefault="00166E1A" w:rsidP="00166E1A">
      <w:pPr>
        <w:widowControl/>
        <w:shd w:val="clear" w:color="auto" w:fill="FFFFFF"/>
        <w:spacing w:line="540" w:lineRule="atLeast"/>
        <w:ind w:firstLine="480"/>
        <w:jc w:val="left"/>
        <w:rPr>
          <w:rFonts w:ascii="宋体" w:eastAsia="宋体" w:hAnsi="宋体" w:cs="宋体" w:hint="eastAsia"/>
          <w:color w:val="000000"/>
          <w:kern w:val="0"/>
          <w:sz w:val="32"/>
          <w:szCs w:val="32"/>
        </w:rPr>
      </w:pPr>
      <w:r w:rsidRPr="00166E1A">
        <w:rPr>
          <w:rFonts w:ascii="宋体" w:eastAsia="宋体" w:hAnsi="宋体" w:cs="宋体" w:hint="eastAsia"/>
          <w:color w:val="000000"/>
          <w:kern w:val="0"/>
          <w:sz w:val="32"/>
          <w:szCs w:val="32"/>
        </w:rPr>
        <w:t>省委常委，省人大常委会、省政府、省政协领导同志，省法院主要负责同志，省委教育工作领导小组成员，省委各部委、省各委办厅局负责同志，各设区市负责同志和全省高校负责人等参加会议。</w:t>
      </w:r>
    </w:p>
    <w:p w:rsidR="002A52EF" w:rsidRPr="00166E1A" w:rsidRDefault="002A52EF" w:rsidP="00166E1A">
      <w:pPr>
        <w:rPr>
          <w:sz w:val="32"/>
          <w:szCs w:val="32"/>
        </w:rPr>
      </w:pPr>
    </w:p>
    <w:p w:rsidR="00166E1A" w:rsidRPr="00166E1A" w:rsidRDefault="00166E1A">
      <w:pPr>
        <w:rPr>
          <w:sz w:val="32"/>
          <w:szCs w:val="32"/>
        </w:rPr>
      </w:pPr>
    </w:p>
    <w:sectPr w:rsidR="00166E1A" w:rsidRPr="00166E1A" w:rsidSect="00166E1A">
      <w:footerReference w:type="default" r:id="rId7"/>
      <w:pgSz w:w="11906" w:h="16838"/>
      <w:pgMar w:top="1440" w:right="1416"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AD" w:rsidRDefault="009B5DAD" w:rsidP="00166E1A">
      <w:r>
        <w:separator/>
      </w:r>
    </w:p>
  </w:endnote>
  <w:endnote w:type="continuationSeparator" w:id="0">
    <w:p w:rsidR="009B5DAD" w:rsidRDefault="009B5DAD" w:rsidP="0016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02178"/>
      <w:docPartObj>
        <w:docPartGallery w:val="Page Numbers (Bottom of Page)"/>
        <w:docPartUnique/>
      </w:docPartObj>
    </w:sdtPr>
    <w:sdtContent>
      <w:p w:rsidR="00166E1A" w:rsidRDefault="00166E1A">
        <w:pPr>
          <w:pStyle w:val="a6"/>
          <w:jc w:val="center"/>
        </w:pPr>
        <w:r>
          <w:fldChar w:fldCharType="begin"/>
        </w:r>
        <w:r>
          <w:instrText>PAGE   \* MERGEFORMAT</w:instrText>
        </w:r>
        <w:r>
          <w:fldChar w:fldCharType="separate"/>
        </w:r>
        <w:r w:rsidR="00EA1056" w:rsidRPr="00EA1056">
          <w:rPr>
            <w:noProof/>
            <w:lang w:val="zh-CN"/>
          </w:rPr>
          <w:t>4</w:t>
        </w:r>
        <w:r>
          <w:fldChar w:fldCharType="end"/>
        </w:r>
      </w:p>
    </w:sdtContent>
  </w:sdt>
  <w:p w:rsidR="00166E1A" w:rsidRDefault="00166E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AD" w:rsidRDefault="009B5DAD" w:rsidP="00166E1A">
      <w:r>
        <w:separator/>
      </w:r>
    </w:p>
  </w:footnote>
  <w:footnote w:type="continuationSeparator" w:id="0">
    <w:p w:rsidR="009B5DAD" w:rsidRDefault="009B5DAD" w:rsidP="0016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1A"/>
    <w:rsid w:val="00166E1A"/>
    <w:rsid w:val="002A52EF"/>
    <w:rsid w:val="00627772"/>
    <w:rsid w:val="009B5DAD"/>
    <w:rsid w:val="00EA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E1A"/>
    <w:rPr>
      <w:color w:val="0000FF"/>
      <w:u w:val="single"/>
    </w:rPr>
  </w:style>
  <w:style w:type="paragraph" w:styleId="a4">
    <w:name w:val="Normal (Web)"/>
    <w:basedOn w:val="a"/>
    <w:uiPriority w:val="99"/>
    <w:semiHidden/>
    <w:unhideWhenUsed/>
    <w:rsid w:val="00166E1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6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66E1A"/>
    <w:rPr>
      <w:sz w:val="18"/>
      <w:szCs w:val="18"/>
    </w:rPr>
  </w:style>
  <w:style w:type="paragraph" w:styleId="a6">
    <w:name w:val="footer"/>
    <w:basedOn w:val="a"/>
    <w:link w:val="Char0"/>
    <w:uiPriority w:val="99"/>
    <w:unhideWhenUsed/>
    <w:rsid w:val="00166E1A"/>
    <w:pPr>
      <w:tabs>
        <w:tab w:val="center" w:pos="4153"/>
        <w:tab w:val="right" w:pos="8306"/>
      </w:tabs>
      <w:snapToGrid w:val="0"/>
      <w:jc w:val="left"/>
    </w:pPr>
    <w:rPr>
      <w:sz w:val="18"/>
      <w:szCs w:val="18"/>
    </w:rPr>
  </w:style>
  <w:style w:type="character" w:customStyle="1" w:styleId="Char0">
    <w:name w:val="页脚 Char"/>
    <w:basedOn w:val="a0"/>
    <w:link w:val="a6"/>
    <w:uiPriority w:val="99"/>
    <w:rsid w:val="00166E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6E1A"/>
    <w:rPr>
      <w:color w:val="0000FF"/>
      <w:u w:val="single"/>
    </w:rPr>
  </w:style>
  <w:style w:type="paragraph" w:styleId="a4">
    <w:name w:val="Normal (Web)"/>
    <w:basedOn w:val="a"/>
    <w:uiPriority w:val="99"/>
    <w:semiHidden/>
    <w:unhideWhenUsed/>
    <w:rsid w:val="00166E1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16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66E1A"/>
    <w:rPr>
      <w:sz w:val="18"/>
      <w:szCs w:val="18"/>
    </w:rPr>
  </w:style>
  <w:style w:type="paragraph" w:styleId="a6">
    <w:name w:val="footer"/>
    <w:basedOn w:val="a"/>
    <w:link w:val="Char0"/>
    <w:uiPriority w:val="99"/>
    <w:unhideWhenUsed/>
    <w:rsid w:val="00166E1A"/>
    <w:pPr>
      <w:tabs>
        <w:tab w:val="center" w:pos="4153"/>
        <w:tab w:val="right" w:pos="8306"/>
      </w:tabs>
      <w:snapToGrid w:val="0"/>
      <w:jc w:val="left"/>
    </w:pPr>
    <w:rPr>
      <w:sz w:val="18"/>
      <w:szCs w:val="18"/>
    </w:rPr>
  </w:style>
  <w:style w:type="character" w:customStyle="1" w:styleId="Char0">
    <w:name w:val="页脚 Char"/>
    <w:basedOn w:val="a0"/>
    <w:link w:val="a6"/>
    <w:uiPriority w:val="99"/>
    <w:rsid w:val="00166E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8441">
      <w:bodyDiv w:val="1"/>
      <w:marLeft w:val="0"/>
      <w:marRight w:val="0"/>
      <w:marTop w:val="0"/>
      <w:marBottom w:val="0"/>
      <w:divBdr>
        <w:top w:val="none" w:sz="0" w:space="0" w:color="auto"/>
        <w:left w:val="none" w:sz="0" w:space="0" w:color="auto"/>
        <w:bottom w:val="none" w:sz="0" w:space="0" w:color="auto"/>
        <w:right w:val="none" w:sz="0" w:space="0" w:color="auto"/>
      </w:divBdr>
      <w:divsChild>
        <w:div w:id="1699356451">
          <w:marLeft w:val="0"/>
          <w:marRight w:val="0"/>
          <w:marTop w:val="0"/>
          <w:marBottom w:val="0"/>
          <w:divBdr>
            <w:top w:val="none" w:sz="0" w:space="11" w:color="auto"/>
            <w:left w:val="none" w:sz="0" w:space="0" w:color="auto"/>
            <w:bottom w:val="single" w:sz="6" w:space="17" w:color="D9D9D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zhangjun</dc:creator>
  <cp:lastModifiedBy>zhangjun</cp:lastModifiedBy>
  <cp:revision>2</cp:revision>
  <dcterms:created xsi:type="dcterms:W3CDTF">2019-05-17T05:54:00Z</dcterms:created>
  <dcterms:modified xsi:type="dcterms:W3CDTF">2019-05-17T06:05:00Z</dcterms:modified>
</cp:coreProperties>
</file>